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F628" w14:textId="77777777" w:rsidR="004550CC" w:rsidRPr="003A7CB4" w:rsidRDefault="004550CC" w:rsidP="004550CC">
      <w:pPr>
        <w:rPr>
          <w:color w:val="FF0000"/>
        </w:rPr>
      </w:pPr>
      <w:r w:rsidRPr="003A7CB4">
        <w:rPr>
          <w:color w:val="FF0000"/>
        </w:rPr>
        <w:t>CASO A</w:t>
      </w:r>
      <w:r>
        <w:rPr>
          <w:color w:val="FF0000"/>
        </w:rPr>
        <w:t xml:space="preserve"> </w:t>
      </w:r>
      <w:r w:rsidRPr="003A7CB4">
        <w:rPr>
          <w:color w:val="FF0000"/>
        </w:rPr>
        <w:t xml:space="preserve">INSTITUIÇÃO PROPONENTE </w:t>
      </w:r>
      <w:r>
        <w:rPr>
          <w:color w:val="FF0000"/>
        </w:rPr>
        <w:t xml:space="preserve">DA PESQUISA NÃO SEJA A FSFX, </w:t>
      </w:r>
      <w:r w:rsidRPr="003A7CB4">
        <w:rPr>
          <w:color w:val="FF0000"/>
        </w:rPr>
        <w:t>É NECESSÁRIO EXCLUIR LOGOTIPOS E DEMAIS INFORMAÇÕES DO CABEÇALHO E RODAPÉ.</w:t>
      </w:r>
    </w:p>
    <w:p w14:paraId="71DC1639" w14:textId="77777777" w:rsidR="004550CC" w:rsidRDefault="004550CC" w:rsidP="004550CC">
      <w:pPr>
        <w:jc w:val="both"/>
        <w:rPr>
          <w:b/>
          <w:color w:val="0070C0"/>
          <w:sz w:val="24"/>
          <w:szCs w:val="24"/>
        </w:rPr>
      </w:pPr>
    </w:p>
    <w:p w14:paraId="234D83AB" w14:textId="77777777" w:rsidR="004550CC" w:rsidRPr="00325926" w:rsidRDefault="004550CC" w:rsidP="004550CC">
      <w:pPr>
        <w:jc w:val="center"/>
        <w:rPr>
          <w:b/>
          <w:color w:val="0070C0"/>
          <w:sz w:val="24"/>
          <w:szCs w:val="24"/>
        </w:rPr>
      </w:pPr>
      <w:r w:rsidRPr="00346FA1">
        <w:rPr>
          <w:b/>
          <w:color w:val="0070C0"/>
        </w:rPr>
        <w:t>DECLARAÇÃO DE INFRAESTRUTURA</w:t>
      </w:r>
    </w:p>
    <w:p w14:paraId="6FC1045F" w14:textId="77777777" w:rsidR="004550CC" w:rsidRDefault="004550CC" w:rsidP="004550CC">
      <w:pPr>
        <w:jc w:val="both"/>
      </w:pPr>
    </w:p>
    <w:p w14:paraId="5AD194C4" w14:textId="77777777" w:rsidR="004550CC" w:rsidRPr="00A10076" w:rsidRDefault="004550CC" w:rsidP="004550C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</w:rPr>
      </w:pPr>
      <w:proofErr w:type="spellStart"/>
      <w:proofErr w:type="gramStart"/>
      <w:r w:rsidRPr="00A10076">
        <w:rPr>
          <w:rFonts w:cstheme="minorHAnsi"/>
          <w:bCs/>
        </w:rPr>
        <w:t>Eu,</w:t>
      </w:r>
      <w:permStart w:id="1315120859" w:edGrp="everyone"/>
      <w:r w:rsidRPr="00A10076">
        <w:rPr>
          <w:rFonts w:cstheme="minorHAnsi"/>
          <w:b/>
          <w:color w:val="FF0000"/>
        </w:rPr>
        <w:t>xxxxxxxxxxxxxxxxxxxxxxxxxxxx</w:t>
      </w:r>
      <w:permEnd w:id="1315120859"/>
      <w:proofErr w:type="gramEnd"/>
      <w:r w:rsidRPr="00A10076">
        <w:rPr>
          <w:rFonts w:cstheme="minorHAnsi"/>
          <w:bCs/>
        </w:rPr>
        <w:t>,responsável</w:t>
      </w:r>
      <w:proofErr w:type="spellEnd"/>
      <w:r w:rsidRPr="00A10076">
        <w:rPr>
          <w:rFonts w:cstheme="minorHAnsi"/>
          <w:bCs/>
        </w:rPr>
        <w:t xml:space="preserve"> pelo setor </w:t>
      </w:r>
      <w:permStart w:id="1118730456" w:edGrp="everyone"/>
      <w:proofErr w:type="spellStart"/>
      <w:proofErr w:type="gramStart"/>
      <w:r w:rsidRPr="00A10076">
        <w:rPr>
          <w:rFonts w:cstheme="minorHAnsi"/>
          <w:b/>
          <w:color w:val="FF0000"/>
        </w:rPr>
        <w:t>xxxxxxxxxxxxxxxxxxxxxxxxxx</w:t>
      </w:r>
      <w:permEnd w:id="1118730456"/>
      <w:r w:rsidRPr="00A10076">
        <w:rPr>
          <w:rFonts w:cstheme="minorHAnsi"/>
          <w:bCs/>
        </w:rPr>
        <w:t>,na</w:t>
      </w:r>
      <w:proofErr w:type="spellEnd"/>
      <w:proofErr w:type="gramEnd"/>
      <w:r w:rsidRPr="00A10076">
        <w:rPr>
          <w:rFonts w:cstheme="minorHAnsi"/>
          <w:bCs/>
        </w:rPr>
        <w:t xml:space="preserve"> qualidade de (cargo)</w:t>
      </w:r>
      <w:permStart w:id="1584290874" w:edGrp="everyone"/>
      <w:r w:rsidRPr="00A10076">
        <w:rPr>
          <w:rFonts w:cstheme="minorHAnsi"/>
          <w:b/>
          <w:color w:val="FF0000"/>
        </w:rPr>
        <w:t xml:space="preserve"> </w:t>
      </w:r>
      <w:proofErr w:type="spellStart"/>
      <w:proofErr w:type="gramStart"/>
      <w:r w:rsidRPr="00A10076">
        <w:rPr>
          <w:rFonts w:cstheme="minorHAnsi"/>
          <w:b/>
          <w:color w:val="FF0000"/>
        </w:rPr>
        <w:t>xxxxxxxxxxxxxxxxxxxxxxxxxxxxxxxxxxxxxx</w:t>
      </w:r>
      <w:proofErr w:type="spellEnd"/>
      <w:r w:rsidRPr="00A10076">
        <w:rPr>
          <w:rFonts w:cstheme="minorHAnsi"/>
          <w:bCs/>
        </w:rPr>
        <w:t xml:space="preserve"> </w:t>
      </w:r>
      <w:permEnd w:id="1584290874"/>
      <w:r w:rsidRPr="00A10076">
        <w:rPr>
          <w:rFonts w:cstheme="minorHAnsi"/>
        </w:rPr>
        <w:t>,</w:t>
      </w:r>
      <w:proofErr w:type="gramEnd"/>
      <w:r w:rsidRPr="00A10076">
        <w:rPr>
          <w:rFonts w:cstheme="minorHAnsi"/>
        </w:rPr>
        <w:t xml:space="preserve"> autorizo a realização da pesquisa intitulada </w:t>
      </w:r>
      <w:permStart w:id="831813000" w:edGrp="everyone"/>
      <w:proofErr w:type="spellStart"/>
      <w:r w:rsidRPr="00A10076">
        <w:rPr>
          <w:rFonts w:cstheme="minorHAnsi"/>
          <w:b/>
          <w:color w:val="FF0000"/>
        </w:rPr>
        <w:t>xxxxxxxxxxxxxxxxxxxxxxxxxxxxxxxxxxxxxx</w:t>
      </w:r>
      <w:permEnd w:id="831813000"/>
      <w:proofErr w:type="spellEnd"/>
      <w:r w:rsidRPr="00A10076">
        <w:rPr>
          <w:rFonts w:cstheme="minorHAnsi"/>
          <w:b/>
          <w:color w:val="FF0000"/>
        </w:rPr>
        <w:t>,</w:t>
      </w:r>
      <w:r w:rsidRPr="00A10076">
        <w:rPr>
          <w:rFonts w:cstheme="minorHAnsi"/>
        </w:rPr>
        <w:t xml:space="preserve"> a ser conduzida sob a responsabilidade do pesquisador e investigador principal </w:t>
      </w:r>
      <w:permStart w:id="1994145712" w:edGrp="everyone"/>
      <w:proofErr w:type="spellStart"/>
      <w:r w:rsidRPr="00A10076">
        <w:rPr>
          <w:rFonts w:cstheme="minorHAnsi"/>
          <w:b/>
          <w:color w:val="FF0000"/>
        </w:rPr>
        <w:t>xxxxxxxxxxxxxxxxxxxxxxxxxxxxx</w:t>
      </w:r>
      <w:permEnd w:id="1994145712"/>
      <w:proofErr w:type="spellEnd"/>
      <w:r w:rsidRPr="00A10076">
        <w:rPr>
          <w:rFonts w:cstheme="minorHAnsi"/>
        </w:rPr>
        <w:t xml:space="preserve">. </w:t>
      </w:r>
    </w:p>
    <w:p w14:paraId="3544FE8B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</w:rPr>
      </w:pPr>
      <w:r w:rsidRPr="00A10076">
        <w:rPr>
          <w:rFonts w:cstheme="minorHAnsi"/>
        </w:rPr>
        <w:t>Declaro estar de acordo com a proposta apresentada, entretanto afirmo que a execução do projeto, nesta instituição, será autorizada somente após o parecer favorável do Comitê de Ética em Pesquisa com Seres Humanos da Fundação São Francisco Xavier/ Hospital Márcio Cunha – CEP/FSFX-HMC e análise orçamentária quando aplicável.</w:t>
      </w:r>
    </w:p>
    <w:p w14:paraId="32E5DE15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Declaro que esta instituição apresenta infraestrutura necessária à realização da referida pesquisa, e após a aprovação do projeto disponho-me a colaborar com:</w:t>
      </w:r>
    </w:p>
    <w:p w14:paraId="37859F53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 xml:space="preserve">- </w:t>
      </w:r>
      <w:r w:rsidRPr="00A10076">
        <w:rPr>
          <w:rFonts w:cstheme="minorHAnsi"/>
          <w:shd w:val="clear" w:color="auto" w:fill="FFFF00"/>
        </w:rPr>
        <w:t>02 Unidades Hospitalares com 540 leitos, sendo: 80 leitos UTI adulto, 20 leitos UTI Neonatal e Pediátrica, 10 leitos UTI UCO</w:t>
      </w:r>
      <w:r w:rsidRPr="00A10076">
        <w:rPr>
          <w:rFonts w:cstheme="minorHAnsi"/>
          <w:b/>
          <w:bCs/>
          <w:shd w:val="clear" w:color="auto" w:fill="FFFF00"/>
        </w:rPr>
        <w:t>,</w:t>
      </w:r>
      <w:r w:rsidRPr="00A10076">
        <w:rPr>
          <w:rFonts w:cstheme="minorHAnsi"/>
          <w:shd w:val="clear" w:color="auto" w:fill="FFFF00"/>
        </w:rPr>
        <w:t xml:space="preserve"> 20 leitos de Cuidados Semi-intensivos entre </w:t>
      </w:r>
      <w:proofErr w:type="spellStart"/>
      <w:r w:rsidRPr="00A10076">
        <w:rPr>
          <w:rFonts w:cstheme="minorHAnsi"/>
          <w:shd w:val="clear" w:color="auto" w:fill="FFFF00"/>
        </w:rPr>
        <w:t>adulto</w:t>
      </w:r>
      <w:proofErr w:type="spellEnd"/>
      <w:r w:rsidRPr="00A10076">
        <w:rPr>
          <w:rFonts w:cstheme="minorHAnsi"/>
          <w:shd w:val="clear" w:color="auto" w:fill="FFFF00"/>
        </w:rPr>
        <w:t xml:space="preserve"> e pediátrico e 10 leitos de oncologia pediátrica</w:t>
      </w:r>
    </w:p>
    <w:p w14:paraId="1C3E08DF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 xml:space="preserve">- </w:t>
      </w:r>
      <w:r w:rsidRPr="00A10076">
        <w:rPr>
          <w:rFonts w:cstheme="minorHAnsi"/>
          <w:shd w:val="clear" w:color="auto" w:fill="FFFF00"/>
        </w:rPr>
        <w:t>Serviço de Hospital Dia com 8 leitos e rede de Atenção Domiciliar.</w:t>
      </w:r>
    </w:p>
    <w:p w14:paraId="12E72510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 xml:space="preserve">- Referência de alta complexidade: Unidade de assistência de alta complexidade em nefrologia (Serviço de Nefrologia); UNACON com Serviço de radioterapia e hematologia; Unidade de assistência de alta complexidade cardiovascular; Cirurgia cardiovascular e procedimentos em cardiologia intervencionista; Cirurgia vascular; Cirurgia Vascular e procedimentos </w:t>
      </w:r>
      <w:proofErr w:type="spellStart"/>
      <w:r w:rsidRPr="00A10076">
        <w:rPr>
          <w:rFonts w:cstheme="minorHAnsi"/>
          <w:highlight w:val="yellow"/>
        </w:rPr>
        <w:t>endovasculares</w:t>
      </w:r>
      <w:proofErr w:type="spellEnd"/>
      <w:r w:rsidRPr="00A10076">
        <w:rPr>
          <w:rFonts w:cstheme="minorHAnsi"/>
          <w:highlight w:val="yellow"/>
        </w:rPr>
        <w:t xml:space="preserve"> </w:t>
      </w:r>
      <w:proofErr w:type="spellStart"/>
      <w:r w:rsidRPr="00A10076">
        <w:rPr>
          <w:rFonts w:cstheme="minorHAnsi"/>
          <w:highlight w:val="yellow"/>
        </w:rPr>
        <w:t>extracardíacos</w:t>
      </w:r>
      <w:proofErr w:type="spellEnd"/>
      <w:r w:rsidRPr="00A10076">
        <w:rPr>
          <w:rFonts w:cstheme="minorHAnsi"/>
          <w:highlight w:val="yellow"/>
        </w:rPr>
        <w:t xml:space="preserve">; Laboratório de Eletrofisiologia, cirurgia cardiovascular e procedimentos de cardiologia intervencionista; Unidade de assistência de alta complexidade em neurologia/neurocirurgia; Unidade de assistência de alta complexidade em Terapia nutricional; Referência hospitalar em atendimento secundário à gestação de alto risco. </w:t>
      </w:r>
    </w:p>
    <w:p w14:paraId="48858651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- 6 salas obstétricas</w:t>
      </w:r>
    </w:p>
    <w:p w14:paraId="457EB169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- 16 salas cirúrgicas</w:t>
      </w:r>
    </w:p>
    <w:p w14:paraId="2868D6C6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Unidade de cirurgia ambulatorial</w:t>
      </w:r>
    </w:p>
    <w:p w14:paraId="5904244C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lastRenderedPageBreak/>
        <w:t>- Serviço de Atenção Domiciliar</w:t>
      </w:r>
    </w:p>
    <w:p w14:paraId="0EF1648F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Unidade de Terapia Renal Substitutiva e Unidade de Transplante Renal</w:t>
      </w:r>
    </w:p>
    <w:p w14:paraId="5DAB7978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Serviço de Urgência e Emergência 24 horas</w:t>
      </w:r>
    </w:p>
    <w:p w14:paraId="165FE14A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Exames/Medicina Diagnóstica com d</w:t>
      </w:r>
      <w:r w:rsidRPr="00A10076">
        <w:rPr>
          <w:rFonts w:cstheme="minorHAnsi"/>
          <w:bCs/>
          <w:highlight w:val="yellow"/>
        </w:rPr>
        <w:t>iagnóstico por Imagem (Tomografia, Ressonância Magnética, Ultrassom e Raio-X), Métodos Gráficos, Hemodinâmica, Hemoterapia (Banco de Sangue), Medicina Laboratorial e Medicina Nuclear.</w:t>
      </w:r>
    </w:p>
    <w:p w14:paraId="77528E8C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Consultórios ambulatoriais com 38 especialidades</w:t>
      </w:r>
    </w:p>
    <w:p w14:paraId="353399AE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 xml:space="preserve">- Unidade de Oncologia com Centro </w:t>
      </w:r>
      <w:proofErr w:type="spellStart"/>
      <w:r w:rsidRPr="00A10076">
        <w:rPr>
          <w:rFonts w:cstheme="minorHAnsi"/>
          <w:highlight w:val="yellow"/>
        </w:rPr>
        <w:t>Infusional</w:t>
      </w:r>
      <w:proofErr w:type="spellEnd"/>
      <w:r w:rsidRPr="00A10076">
        <w:rPr>
          <w:rFonts w:cstheme="minorHAnsi"/>
          <w:highlight w:val="yellow"/>
        </w:rPr>
        <w:t xml:space="preserve"> (43 poltronas)</w:t>
      </w:r>
    </w:p>
    <w:p w14:paraId="179B75C4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- 3 poltronas na Oncologia Pediátrica</w:t>
      </w:r>
    </w:p>
    <w:p w14:paraId="4201939B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Radioterapia com 2 aceleradores lineares</w:t>
      </w:r>
    </w:p>
    <w:p w14:paraId="51886C03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 xml:space="preserve">- Braquiterapia </w:t>
      </w:r>
    </w:p>
    <w:p w14:paraId="79A48C99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Farmácia exclusiva oncológica</w:t>
      </w:r>
    </w:p>
    <w:p w14:paraId="38B2BDCC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  <w:highlight w:val="yellow"/>
        </w:rPr>
      </w:pPr>
      <w:r w:rsidRPr="00A10076">
        <w:rPr>
          <w:rFonts w:cstheme="minorHAnsi"/>
          <w:highlight w:val="yellow"/>
        </w:rPr>
        <w:t>- Serviços de apoio como Nutrição e dietética, Processamento de Roupas, Manutenção, Farmácia clínica e Engenharia clínica</w:t>
      </w:r>
    </w:p>
    <w:p w14:paraId="3C280A76" w14:textId="77777777" w:rsidR="004550CC" w:rsidRPr="00A10076" w:rsidRDefault="004550CC" w:rsidP="004550CC">
      <w:pPr>
        <w:spacing w:line="360" w:lineRule="auto"/>
        <w:ind w:firstLine="708"/>
        <w:jc w:val="both"/>
        <w:rPr>
          <w:rFonts w:cstheme="minorHAnsi"/>
        </w:rPr>
      </w:pPr>
      <w:r w:rsidRPr="00A10076">
        <w:rPr>
          <w:rFonts w:cstheme="minorHAnsi"/>
          <w:highlight w:val="yellow"/>
        </w:rPr>
        <w:t>- Serviço de Tecnologia da Informação com utilização de prontuário eletrônico e certificação pela HIMMS.</w:t>
      </w:r>
      <w:r w:rsidRPr="00A10076">
        <w:rPr>
          <w:rFonts w:cstheme="minorHAnsi"/>
        </w:rPr>
        <w:t xml:space="preserve"> </w:t>
      </w:r>
    </w:p>
    <w:p w14:paraId="6726120E" w14:textId="77777777" w:rsidR="004550CC" w:rsidRPr="00A10076" w:rsidRDefault="004550CC" w:rsidP="004550CC">
      <w:pPr>
        <w:jc w:val="both"/>
        <w:rPr>
          <w:rFonts w:cstheme="minorHAnsi"/>
        </w:rPr>
      </w:pPr>
    </w:p>
    <w:p w14:paraId="3A8F7DFA" w14:textId="77777777" w:rsidR="004550CC" w:rsidRPr="00A10076" w:rsidRDefault="004550CC" w:rsidP="004550CC">
      <w:pPr>
        <w:pStyle w:val="Ttulo7"/>
        <w:spacing w:before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A10076">
        <w:rPr>
          <w:rFonts w:asciiTheme="minorHAnsi" w:hAnsiTheme="minorHAnsi" w:cstheme="minorHAnsi"/>
          <w:color w:val="FF0000"/>
          <w:sz w:val="22"/>
          <w:szCs w:val="22"/>
        </w:rPr>
        <w:t>Obs</w:t>
      </w:r>
      <w:proofErr w:type="spellEnd"/>
      <w:r w:rsidRPr="00A10076">
        <w:rPr>
          <w:rFonts w:asciiTheme="minorHAnsi" w:hAnsiTheme="minorHAnsi" w:cstheme="minorHAnsi"/>
          <w:color w:val="FF0000"/>
          <w:sz w:val="22"/>
          <w:szCs w:val="22"/>
        </w:rPr>
        <w:t>: adeque este termo às especificidades da sua pesquisa.</w:t>
      </w:r>
    </w:p>
    <w:p w14:paraId="2DE09FF6" w14:textId="77777777" w:rsidR="004550CC" w:rsidRPr="00346FA1" w:rsidRDefault="004550CC" w:rsidP="004550CC">
      <w:pPr>
        <w:jc w:val="both"/>
        <w:rPr>
          <w:lang w:eastAsia="x-none"/>
        </w:rPr>
      </w:pPr>
    </w:p>
    <w:p w14:paraId="1D65666D" w14:textId="77777777" w:rsidR="004550CC" w:rsidRDefault="004550CC" w:rsidP="004550CC">
      <w:pPr>
        <w:jc w:val="both"/>
      </w:pPr>
    </w:p>
    <w:p w14:paraId="56173711" w14:textId="77777777" w:rsidR="004550CC" w:rsidRDefault="004550CC" w:rsidP="004550CC">
      <w:pPr>
        <w:jc w:val="right"/>
      </w:pPr>
      <w:r>
        <w:t>Ipatinga, _____\_____\_____</w:t>
      </w:r>
    </w:p>
    <w:p w14:paraId="53A86E5A" w14:textId="77777777" w:rsidR="004550CC" w:rsidRDefault="004550CC" w:rsidP="004550CC">
      <w:pPr>
        <w:jc w:val="both"/>
      </w:pPr>
    </w:p>
    <w:p w14:paraId="7F9E511A" w14:textId="77777777" w:rsidR="004550CC" w:rsidRPr="00AC4D19" w:rsidRDefault="004550CC" w:rsidP="004550CC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CBE97" wp14:editId="319884E4">
                <wp:simplePos x="0" y="0"/>
                <wp:positionH relativeFrom="column">
                  <wp:posOffset>547370</wp:posOffset>
                </wp:positionH>
                <wp:positionV relativeFrom="paragraph">
                  <wp:posOffset>13335</wp:posOffset>
                </wp:positionV>
                <wp:extent cx="2353310" cy="977265"/>
                <wp:effectExtent l="0" t="0" r="889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97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E2694" w14:textId="77777777" w:rsidR="004550CC" w:rsidRPr="00325926" w:rsidRDefault="004550CC" w:rsidP="004550CC">
                            <w:pPr>
                              <w:pBdr>
                                <w:bottom w:val="single" w:sz="12" w:space="1" w:color="auto"/>
                              </w:pBdr>
                              <w:spacing w:after="30"/>
                              <w:jc w:val="center"/>
                              <w:rPr>
                                <w:color w:val="0070C0"/>
                              </w:rPr>
                            </w:pPr>
                            <w:permStart w:id="826571064" w:edGrp="everyone"/>
                          </w:p>
                          <w:p w14:paraId="18CABA7C" w14:textId="77777777" w:rsidR="004550CC" w:rsidRPr="00325926" w:rsidRDefault="004550CC" w:rsidP="004550CC">
                            <w:pPr>
                              <w:spacing w:after="3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325926">
                              <w:rPr>
                                <w:b/>
                                <w:color w:val="0070C0"/>
                              </w:rPr>
                              <w:t>Nome Sobrenome</w:t>
                            </w:r>
                          </w:p>
                          <w:p w14:paraId="3460DBCC" w14:textId="77777777" w:rsidR="004550CC" w:rsidRPr="00325926" w:rsidRDefault="004550CC" w:rsidP="004550CC">
                            <w:pPr>
                              <w:spacing w:after="3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325926">
                              <w:rPr>
                                <w:color w:val="0070C0"/>
                              </w:rPr>
                              <w:t>Cargo</w:t>
                            </w:r>
                            <w:permEnd w:id="8265710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CBE9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3.1pt;margin-top:1.05pt;width:185.3pt;height:7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2wdQIAAGUFAAAOAAAAZHJzL2Uyb0RvYy54bWysVEtPGzEQvlfqf7B8L5sHgRKxQSmIqhIC&#10;VKg4O16bWPV6XHuS3fTXM/ZuHqVcqHrZHXu+mfF88zi/aGvL1ipEA67kw6MBZ8pJqIx7LvmPx+tP&#10;nzm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" fillcolor="white [3201]" stroked="f" strokeweight=".5pt">
                <v:textbox>
                  <w:txbxContent>
                    <w:p w14:paraId="2C6E2694" w14:textId="77777777" w:rsidR="004550CC" w:rsidRPr="00325926" w:rsidRDefault="004550CC" w:rsidP="004550CC">
                      <w:pPr>
                        <w:pBdr>
                          <w:bottom w:val="single" w:sz="12" w:space="1" w:color="auto"/>
                        </w:pBdr>
                        <w:spacing w:after="30"/>
                        <w:jc w:val="center"/>
                        <w:rPr>
                          <w:color w:val="0070C0"/>
                        </w:rPr>
                      </w:pPr>
                      <w:permStart w:id="826571064" w:edGrp="everyone"/>
                    </w:p>
                    <w:p w14:paraId="18CABA7C" w14:textId="77777777" w:rsidR="004550CC" w:rsidRPr="00325926" w:rsidRDefault="004550CC" w:rsidP="004550CC">
                      <w:pPr>
                        <w:spacing w:after="30"/>
                        <w:jc w:val="center"/>
                        <w:rPr>
                          <w:b/>
                          <w:color w:val="0070C0"/>
                        </w:rPr>
                      </w:pPr>
                      <w:r w:rsidRPr="00325926">
                        <w:rPr>
                          <w:b/>
                          <w:color w:val="0070C0"/>
                        </w:rPr>
                        <w:t>Nome Sobrenome</w:t>
                      </w:r>
                    </w:p>
                    <w:p w14:paraId="3460DBCC" w14:textId="77777777" w:rsidR="004550CC" w:rsidRPr="00325926" w:rsidRDefault="004550CC" w:rsidP="004550CC">
                      <w:pPr>
                        <w:spacing w:after="30"/>
                        <w:jc w:val="center"/>
                        <w:rPr>
                          <w:b/>
                          <w:color w:val="0070C0"/>
                        </w:rPr>
                      </w:pPr>
                      <w:r w:rsidRPr="00325926">
                        <w:rPr>
                          <w:color w:val="0070C0"/>
                        </w:rPr>
                        <w:t>Cargo</w:t>
                      </w:r>
                      <w:permEnd w:id="826571064"/>
                    </w:p>
                  </w:txbxContent>
                </v:textbox>
              </v:shape>
            </w:pict>
          </mc:Fallback>
        </mc:AlternateContent>
      </w:r>
    </w:p>
    <w:p w14:paraId="779A4D8D" w14:textId="77777777" w:rsidR="004550CC" w:rsidRPr="00AC4D19" w:rsidRDefault="004550CC" w:rsidP="004550CC">
      <w:pPr>
        <w:jc w:val="both"/>
      </w:pPr>
    </w:p>
    <w:p w14:paraId="759E04D8" w14:textId="77777777" w:rsidR="004550CC" w:rsidRDefault="004550CC" w:rsidP="004550CC">
      <w:pPr>
        <w:tabs>
          <w:tab w:val="left" w:pos="2430"/>
        </w:tabs>
        <w:jc w:val="both"/>
      </w:pPr>
    </w:p>
    <w:p w14:paraId="67FE32AF" w14:textId="77777777" w:rsidR="00C150C5" w:rsidRPr="004550CC" w:rsidRDefault="00C150C5" w:rsidP="004550CC"/>
    <w:sectPr w:rsidR="00C150C5" w:rsidRPr="004550CC" w:rsidSect="00C150C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720" w:bottom="198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D084" w14:textId="77777777" w:rsidR="00F45953" w:rsidRDefault="00F45953" w:rsidP="00ED28E9">
      <w:pPr>
        <w:spacing w:after="0" w:line="240" w:lineRule="auto"/>
      </w:pPr>
      <w:r>
        <w:separator/>
      </w:r>
    </w:p>
  </w:endnote>
  <w:endnote w:type="continuationSeparator" w:id="0">
    <w:p w14:paraId="37F80522" w14:textId="77777777" w:rsidR="00F45953" w:rsidRDefault="00F45953" w:rsidP="00ED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7B8" w14:textId="607E7785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EBC094C" wp14:editId="353188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67400850" name="Caixa de Texto 6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7A51" w14:textId="6ABA3C02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094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Classificação da informação: Restrita" style="position:absolute;margin-left:0;margin-top:0;width:168.75pt;height:29.0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" filled="f" stroked="f">
              <v:textbox style="mso-fit-shape-to-text:t" inset="20pt,0,0,15pt">
                <w:txbxContent>
                  <w:p w14:paraId="0B2D7A51" w14:textId="6ABA3C02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4590" w14:textId="78A9D72A" w:rsidR="00C72A47" w:rsidRDefault="0075664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6B06FE7" wp14:editId="158A51B2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95877936" name="Caixa de Texto 7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34F57" w14:textId="0FC7BFCF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06FE7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Classificação da informação: Restrita" style="position:absolute;margin-left:0;margin-top:0;width:168.75pt;height:29.0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" filled="f" stroked="f">
              <v:textbox style="mso-fit-shape-to-text:t" inset="20pt,0,0,15pt">
                <w:txbxContent>
                  <w:p w14:paraId="70C34F57" w14:textId="0FC7BFCF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0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3F9C869" wp14:editId="5DA725D1">
              <wp:simplePos x="0" y="0"/>
              <wp:positionH relativeFrom="page">
                <wp:posOffset>356235</wp:posOffset>
              </wp:positionH>
              <wp:positionV relativeFrom="paragraph">
                <wp:posOffset>-534670</wp:posOffset>
              </wp:positionV>
              <wp:extent cx="29965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B98C8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FSFX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- Fundação São Francisco Xavier </w:t>
                          </w:r>
                        </w:p>
                        <w:p w14:paraId="4930F78A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Av. Kiyoshi </w:t>
                          </w:r>
                          <w:proofErr w:type="spellStart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Tsunawaki</w:t>
                          </w:r>
                          <w:proofErr w:type="spellEnd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, 41 - B</w:t>
                          </w:r>
                          <w:r w:rsidR="007E0394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airro das Águas, Ipatinga - MG 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CEP: 35160-158</w:t>
                          </w:r>
                        </w:p>
                        <w:p w14:paraId="76953C86" w14:textId="77777777" w:rsidR="00C72A47" w:rsidRPr="00AC4D19" w:rsidRDefault="00C72A47" w:rsidP="00AC4D19">
                          <w:pPr>
                            <w:spacing w:after="20" w:line="240" w:lineRule="auto"/>
                            <w:rPr>
                              <w:b/>
                              <w:color w:val="0070C0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</w:rPr>
                            <w:t>www.fsfx.com.br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F9C869" id="Caixa de Texto 2" o:spid="_x0000_s1029" type="#_x0000_t202" style="position:absolute;margin-left:28.05pt;margin-top:-42.1pt;width:235.9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GFEgIAAP4DAAAOAAAAZHJzL2Uyb0RvYy54bWysU9uO0zAQfUfiHyy/06SlK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" stroked="f">
              <v:textbox style="mso-fit-shape-to-text:t">
                <w:txbxContent>
                  <w:p w14:paraId="224B98C8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b/>
                        <w:color w:val="0070C0"/>
                        <w:sz w:val="18"/>
                        <w:szCs w:val="18"/>
                      </w:rPr>
                      <w:t>FSFX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 - Fundação São Francisco Xavier </w:t>
                    </w:r>
                  </w:p>
                  <w:p w14:paraId="4930F78A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Av. Kiyoshi </w:t>
                    </w:r>
                    <w:proofErr w:type="spellStart"/>
                    <w:r w:rsidRPr="00AC4D19">
                      <w:rPr>
                        <w:color w:val="0070C0"/>
                        <w:sz w:val="18"/>
                        <w:szCs w:val="18"/>
                      </w:rPr>
                      <w:t>Tsunawaki</w:t>
                    </w:r>
                    <w:proofErr w:type="spellEnd"/>
                    <w:r w:rsidRPr="00AC4D19">
                      <w:rPr>
                        <w:color w:val="0070C0"/>
                        <w:sz w:val="18"/>
                        <w:szCs w:val="18"/>
                      </w:rPr>
                      <w:t>, 41 - B</w:t>
                    </w:r>
                    <w:r w:rsidR="007E0394">
                      <w:rPr>
                        <w:color w:val="0070C0"/>
                        <w:sz w:val="18"/>
                        <w:szCs w:val="18"/>
                      </w:rPr>
                      <w:t xml:space="preserve">airro das Águas, Ipatinga - MG 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>CEP: 35160-158</w:t>
                    </w:r>
                  </w:p>
                  <w:p w14:paraId="76953C86" w14:textId="77777777" w:rsidR="00C72A47" w:rsidRPr="00AC4D19" w:rsidRDefault="00C72A47" w:rsidP="00AC4D19">
                    <w:pPr>
                      <w:spacing w:after="20" w:line="240" w:lineRule="auto"/>
                      <w:rPr>
                        <w:b/>
                        <w:color w:val="0070C0"/>
                      </w:rPr>
                    </w:pPr>
                    <w:r w:rsidRPr="00AC4D19">
                      <w:rPr>
                        <w:b/>
                        <w:color w:val="0070C0"/>
                      </w:rPr>
                      <w:t>www.fsfx.com.br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E0394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7C90D93E" wp14:editId="39FACB91">
          <wp:simplePos x="0" y="0"/>
          <wp:positionH relativeFrom="page">
            <wp:posOffset>-8890</wp:posOffset>
          </wp:positionH>
          <wp:positionV relativeFrom="paragraph">
            <wp:posOffset>-791210</wp:posOffset>
          </wp:positionV>
          <wp:extent cx="7579360" cy="1412240"/>
          <wp:effectExtent l="0" t="0" r="2540" b="0"/>
          <wp:wrapNone/>
          <wp:docPr id="1171774084" name="Imagem 11717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41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2CF3" w14:textId="37D44D47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6A56C24" wp14:editId="5A8BF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2017161513" name="Caixa de Texto 5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06360" w14:textId="2DE14074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56C2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alt="Classificação da informação: Restrita" style="position:absolute;margin-left:0;margin-top:0;width:168.75pt;height:29.0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" filled="f" stroked="f">
              <v:textbox style="mso-fit-shape-to-text:t" inset="20pt,0,0,15pt">
                <w:txbxContent>
                  <w:p w14:paraId="74B06360" w14:textId="2DE14074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3A31" w14:textId="77777777" w:rsidR="00F45953" w:rsidRDefault="00F45953" w:rsidP="00ED28E9">
      <w:pPr>
        <w:spacing w:after="0" w:line="240" w:lineRule="auto"/>
      </w:pPr>
      <w:r>
        <w:separator/>
      </w:r>
    </w:p>
  </w:footnote>
  <w:footnote w:type="continuationSeparator" w:id="0">
    <w:p w14:paraId="279761F5" w14:textId="77777777" w:rsidR="00F45953" w:rsidRDefault="00F45953" w:rsidP="00ED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CF43" w14:textId="77777777" w:rsidR="00ED28E9" w:rsidRDefault="00ED28E9" w:rsidP="00ED28E9">
    <w:pPr>
      <w:pStyle w:val="Cabealho"/>
      <w:tabs>
        <w:tab w:val="clear" w:pos="4252"/>
        <w:tab w:val="clear" w:pos="8504"/>
        <w:tab w:val="left" w:pos="1082"/>
      </w:tabs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651F6D67" wp14:editId="01B4E675">
          <wp:simplePos x="0" y="0"/>
          <wp:positionH relativeFrom="page">
            <wp:posOffset>1093903</wp:posOffset>
          </wp:positionH>
          <wp:positionV relativeFrom="paragraph">
            <wp:posOffset>-443473</wp:posOffset>
          </wp:positionV>
          <wp:extent cx="6470554" cy="1080000"/>
          <wp:effectExtent l="0" t="0" r="6985" b="6350"/>
          <wp:wrapNone/>
          <wp:docPr id="2074635879" name="Imagem 2074635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55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51"/>
    <w:rsid w:val="00042E0F"/>
    <w:rsid w:val="00236EAA"/>
    <w:rsid w:val="00325926"/>
    <w:rsid w:val="00361251"/>
    <w:rsid w:val="004550CC"/>
    <w:rsid w:val="00710462"/>
    <w:rsid w:val="00756646"/>
    <w:rsid w:val="007E0394"/>
    <w:rsid w:val="00844BBC"/>
    <w:rsid w:val="00877261"/>
    <w:rsid w:val="00954FA1"/>
    <w:rsid w:val="00A26E87"/>
    <w:rsid w:val="00A27837"/>
    <w:rsid w:val="00AC4D19"/>
    <w:rsid w:val="00B12719"/>
    <w:rsid w:val="00BA6771"/>
    <w:rsid w:val="00C150C5"/>
    <w:rsid w:val="00C72A47"/>
    <w:rsid w:val="00CE11BB"/>
    <w:rsid w:val="00ED28E9"/>
    <w:rsid w:val="00F45953"/>
    <w:rsid w:val="00FB485B"/>
    <w:rsid w:val="00FC7F3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D165"/>
  <w15:docId w15:val="{7B0838D4-B71E-40D7-88FC-804CD5B3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550C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8E9"/>
  </w:style>
  <w:style w:type="paragraph" w:styleId="Rodap">
    <w:name w:val="footer"/>
    <w:basedOn w:val="Normal"/>
    <w:link w:val="Rodap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8E9"/>
  </w:style>
  <w:style w:type="paragraph" w:styleId="Textodebalo">
    <w:name w:val="Balloon Text"/>
    <w:basedOn w:val="Normal"/>
    <w:link w:val="TextodebaloChar"/>
    <w:uiPriority w:val="99"/>
    <w:semiHidden/>
    <w:unhideWhenUsed/>
    <w:rsid w:val="00E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8E9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26E87"/>
    <w:rPr>
      <w:color w:val="808080"/>
    </w:rPr>
  </w:style>
  <w:style w:type="character" w:customStyle="1" w:styleId="Ttulo7Char">
    <w:name w:val="Título 7 Char"/>
    <w:basedOn w:val="Fontepargpadro"/>
    <w:link w:val="Ttulo7"/>
    <w:semiHidden/>
    <w:rsid w:val="004550CC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5F3E-D1D0-4E95-928A-55BE3DAE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Usiminas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Aline Rodrigues Dos Santos</cp:lastModifiedBy>
  <cp:revision>2</cp:revision>
  <dcterms:created xsi:type="dcterms:W3CDTF">2026-04-13T13:16:00Z</dcterms:created>
  <dcterms:modified xsi:type="dcterms:W3CDTF">2026-04-13T13:16:00Z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3a48e9cc,783b7129,45951f92,4747a630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 da informação: Restrita</vt:lpwstr>
  </property>
  <property fmtid="{D5CDD505-2E9C-101B-9397-08002B2CF9AE}" pid="5" name="MSIP_Label_b945caf7-764e-4ccc-82e4-05f96dac88a4_Enabled">
    <vt:lpwstr>true</vt:lpwstr>
  </property>
  <property fmtid="{D5CDD505-2E9C-101B-9397-08002B2CF9AE}" pid="6" name="MSIP_Label_b945caf7-764e-4ccc-82e4-05f96dac88a4_SetDate">
    <vt:lpwstr>2024-02-06T11:11:49Z</vt:lpwstr>
  </property>
  <property fmtid="{D5CDD505-2E9C-101B-9397-08002B2CF9AE}" pid="7" name="MSIP_Label_b945caf7-764e-4ccc-82e4-05f96dac88a4_Method">
    <vt:lpwstr>Privileged</vt:lpwstr>
  </property>
  <property fmtid="{D5CDD505-2E9C-101B-9397-08002B2CF9AE}" pid="8" name="MSIP_Label_b945caf7-764e-4ccc-82e4-05f96dac88a4_Name">
    <vt:lpwstr>b945caf7-764e-4ccc-82e4-05f96dac88a4</vt:lpwstr>
  </property>
  <property fmtid="{D5CDD505-2E9C-101B-9397-08002B2CF9AE}" pid="9" name="MSIP_Label_b945caf7-764e-4ccc-82e4-05f96dac88a4_SiteId">
    <vt:lpwstr>f42fc9cf-67de-42f2-a997-d920d85e69a6</vt:lpwstr>
  </property>
  <property fmtid="{D5CDD505-2E9C-101B-9397-08002B2CF9AE}" pid="10" name="MSIP_Label_b945caf7-764e-4ccc-82e4-05f96dac88a4_ActionId">
    <vt:lpwstr>1e5755f0-302d-42e0-bf5e-8bef9b82372a</vt:lpwstr>
  </property>
  <property fmtid="{D5CDD505-2E9C-101B-9397-08002B2CF9AE}" pid="11" name="MSIP_Label_b945caf7-764e-4ccc-82e4-05f96dac88a4_ContentBits">
    <vt:lpwstr>2</vt:lpwstr>
  </property>
  <property fmtid="{D5CDD505-2E9C-101B-9397-08002B2CF9AE}" pid="12" name="MSIP_Label_242a263e-720b-4a3f-a025-735a25938845_Enabled">
    <vt:lpwstr>true</vt:lpwstr>
  </property>
  <property fmtid="{D5CDD505-2E9C-101B-9397-08002B2CF9AE}" pid="13" name="MSIP_Label_242a263e-720b-4a3f-a025-735a25938845_SetDate">
    <vt:lpwstr>2025-01-02T18:57:40Z</vt:lpwstr>
  </property>
  <property fmtid="{D5CDD505-2E9C-101B-9397-08002B2CF9AE}" pid="14" name="MSIP_Label_242a263e-720b-4a3f-a025-735a25938845_Method">
    <vt:lpwstr>Standard</vt:lpwstr>
  </property>
  <property fmtid="{D5CDD505-2E9C-101B-9397-08002B2CF9AE}" pid="15" name="MSIP_Label_242a263e-720b-4a3f-a025-735a25938845_Name">
    <vt:lpwstr>Restrita</vt:lpwstr>
  </property>
  <property fmtid="{D5CDD505-2E9C-101B-9397-08002B2CF9AE}" pid="16" name="MSIP_Label_242a263e-720b-4a3f-a025-735a25938845_SiteId">
    <vt:lpwstr>3d30f0dd-5afb-48e4-bec0-596dd5eeefbe</vt:lpwstr>
  </property>
  <property fmtid="{D5CDD505-2E9C-101B-9397-08002B2CF9AE}" pid="17" name="MSIP_Label_242a263e-720b-4a3f-a025-735a25938845_ActionId">
    <vt:lpwstr>cc79ab32-71da-4300-b187-e1d7575f7ad6</vt:lpwstr>
  </property>
  <property fmtid="{D5CDD505-2E9C-101B-9397-08002B2CF9AE}" pid="18" name="MSIP_Label_242a263e-720b-4a3f-a025-735a25938845_ContentBits">
    <vt:lpwstr>2</vt:lpwstr>
  </property>
</Properties>
</file>